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F" w:rsidRPr="00B22C9F" w:rsidRDefault="00B22C9F" w:rsidP="008D3244">
      <w:pPr>
        <w:tabs>
          <w:tab w:val="left" w:pos="540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B22C9F">
        <w:rPr>
          <w:rFonts w:ascii="Arial" w:hAnsi="Arial" w:cs="Arial"/>
          <w:b/>
        </w:rPr>
        <w:t>СОВЕТ НАРОДНЫХ ДЕПУТАТОВ</w:t>
      </w:r>
    </w:p>
    <w:p w:rsidR="00B22C9F" w:rsidRPr="00B22C9F" w:rsidRDefault="008E0EE2" w:rsidP="00B22C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БАЙЧУРОВСКОГО</w:t>
      </w:r>
      <w:r w:rsidR="00B22C9F" w:rsidRPr="00B22C9F">
        <w:rPr>
          <w:rFonts w:ascii="Arial" w:hAnsi="Arial" w:cs="Arial"/>
          <w:b/>
        </w:rPr>
        <w:t xml:space="preserve"> СЕЛЬСКОГО ПОСЕЛЕНИЯ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ПОВОРИНСКОГО МУНИЦИПАЛЬНОГО РАЙОНА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ВОРОНЕЖСКОЙ ОБЛАСТИ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РЕШЕНИЕ</w:t>
      </w:r>
    </w:p>
    <w:p w:rsidR="00B22C9F" w:rsidRPr="00B22C9F" w:rsidRDefault="00B22C9F" w:rsidP="00B22C9F">
      <w:pPr>
        <w:jc w:val="center"/>
        <w:rPr>
          <w:rFonts w:ascii="Arial" w:hAnsi="Arial" w:cs="Arial"/>
        </w:rPr>
      </w:pPr>
    </w:p>
    <w:p w:rsidR="00B22C9F" w:rsidRPr="00B22C9F" w:rsidRDefault="00B22C9F" w:rsidP="00B22C9F">
      <w:pPr>
        <w:rPr>
          <w:rFonts w:ascii="Arial" w:hAnsi="Arial" w:cs="Arial"/>
        </w:rPr>
      </w:pPr>
    </w:p>
    <w:p w:rsidR="00B22C9F" w:rsidRPr="00372017" w:rsidRDefault="00B82CE3" w:rsidP="00B22C9F">
      <w:pPr>
        <w:ind w:right="52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  </w:t>
      </w:r>
      <w:r w:rsidR="005B054F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</w:t>
      </w:r>
      <w:r w:rsidR="005B054F">
        <w:rPr>
          <w:rFonts w:ascii="Arial" w:hAnsi="Arial" w:cs="Arial"/>
          <w:b/>
        </w:rPr>
        <w:t xml:space="preserve"> 07</w:t>
      </w:r>
      <w:r w:rsidR="008D3244">
        <w:rPr>
          <w:rFonts w:ascii="Arial" w:hAnsi="Arial" w:cs="Arial"/>
          <w:b/>
        </w:rPr>
        <w:t>.</w:t>
      </w:r>
      <w:r w:rsidR="00D6734B">
        <w:rPr>
          <w:rFonts w:ascii="Arial" w:hAnsi="Arial" w:cs="Arial"/>
          <w:b/>
        </w:rPr>
        <w:t xml:space="preserve"> </w:t>
      </w:r>
      <w:r w:rsidR="008E0EE2">
        <w:rPr>
          <w:rFonts w:ascii="Arial" w:hAnsi="Arial" w:cs="Arial"/>
          <w:b/>
        </w:rPr>
        <w:t>202</w:t>
      </w:r>
      <w:r w:rsidR="00A64328">
        <w:rPr>
          <w:rFonts w:ascii="Arial" w:hAnsi="Arial" w:cs="Arial"/>
          <w:b/>
        </w:rPr>
        <w:t>3</w:t>
      </w:r>
      <w:r w:rsidR="008E0EE2">
        <w:rPr>
          <w:rFonts w:ascii="Arial" w:hAnsi="Arial" w:cs="Arial"/>
          <w:b/>
        </w:rPr>
        <w:t xml:space="preserve"> года     </w:t>
      </w:r>
      <w:r w:rsidR="00C84988">
        <w:rPr>
          <w:rFonts w:ascii="Arial" w:hAnsi="Arial" w:cs="Arial"/>
          <w:b/>
        </w:rPr>
        <w:t xml:space="preserve"> №</w:t>
      </w:r>
      <w:r w:rsidR="005B054F">
        <w:rPr>
          <w:rFonts w:ascii="Arial" w:hAnsi="Arial" w:cs="Arial"/>
          <w:b/>
        </w:rPr>
        <w:t>17</w:t>
      </w:r>
      <w:r w:rsidR="00B22C9F" w:rsidRPr="00372017">
        <w:rPr>
          <w:rFonts w:ascii="Arial" w:hAnsi="Arial" w:cs="Arial"/>
          <w:b/>
        </w:rPr>
        <w:t xml:space="preserve"> </w:t>
      </w:r>
    </w:p>
    <w:p w:rsidR="00B22C9F" w:rsidRPr="00B22C9F" w:rsidRDefault="008E0EE2" w:rsidP="00B22C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с. Байчурово 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EC6F58" w:rsidRDefault="00B22C9F" w:rsidP="00B22C9F">
      <w:pPr>
        <w:jc w:val="both"/>
        <w:rPr>
          <w:rFonts w:ascii="Arial" w:hAnsi="Arial" w:cs="Arial"/>
        </w:rPr>
      </w:pPr>
      <w:r w:rsidRPr="00B22C9F">
        <w:rPr>
          <w:rFonts w:ascii="Arial" w:hAnsi="Arial" w:cs="Arial"/>
        </w:rPr>
        <w:t xml:space="preserve">О повышении (индексации) </w:t>
      </w:r>
      <w:r w:rsidR="00EC6F58">
        <w:rPr>
          <w:rFonts w:ascii="Arial" w:hAnsi="Arial" w:cs="Arial"/>
        </w:rPr>
        <w:t>должностных</w:t>
      </w:r>
      <w:r w:rsidRPr="00B22C9F">
        <w:rPr>
          <w:rFonts w:ascii="Arial" w:hAnsi="Arial" w:cs="Arial"/>
        </w:rPr>
        <w:t xml:space="preserve"> </w:t>
      </w:r>
      <w:r w:rsidR="008E0EE2">
        <w:rPr>
          <w:rFonts w:ascii="Arial" w:hAnsi="Arial" w:cs="Arial"/>
        </w:rPr>
        <w:t>окладов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B22C9F" w:rsidRDefault="008D3244" w:rsidP="00B2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22C9F" w:rsidRPr="00B22C9F">
        <w:rPr>
          <w:rFonts w:ascii="Arial" w:hAnsi="Arial" w:cs="Arial"/>
        </w:rPr>
        <w:t xml:space="preserve">В соответствии </w:t>
      </w:r>
      <w:r w:rsidR="005B054F" w:rsidRPr="005B054F">
        <w:rPr>
          <w:rFonts w:ascii="Arial" w:hAnsi="Arial" w:cs="Arial"/>
        </w:rPr>
        <w:t>с Указом Губернатора Воронежской области от 04.07.2023 года №109-у « О повышении (индексации) денежного вознаграждения, должностных окладов , окладов за классный чин, пенсии за выслугу лет ( доплаты к пенсии), ежемесячной денежной выплаты к пенсии за выслугу лет»</w:t>
      </w:r>
      <w:r w:rsidR="00B22C9F">
        <w:rPr>
          <w:rFonts w:ascii="Arial" w:hAnsi="Arial" w:cs="Arial"/>
        </w:rPr>
        <w:t xml:space="preserve">, </w:t>
      </w:r>
      <w:r w:rsidR="008E0EE2">
        <w:rPr>
          <w:rFonts w:ascii="Arial" w:hAnsi="Arial" w:cs="Arial"/>
        </w:rPr>
        <w:t xml:space="preserve"> </w:t>
      </w:r>
      <w:r w:rsidR="00B22C9F" w:rsidRPr="00B22C9F">
        <w:rPr>
          <w:rFonts w:ascii="Arial" w:hAnsi="Arial" w:cs="Arial"/>
        </w:rPr>
        <w:t xml:space="preserve">Совет народных депутатов </w:t>
      </w:r>
      <w:r w:rsidR="008E0EE2">
        <w:rPr>
          <w:rFonts w:ascii="Arial" w:hAnsi="Arial" w:cs="Arial"/>
        </w:rPr>
        <w:t>Байчуровского</w:t>
      </w:r>
      <w:r w:rsidR="009C380C">
        <w:rPr>
          <w:rFonts w:ascii="Arial" w:hAnsi="Arial" w:cs="Arial"/>
        </w:rPr>
        <w:t xml:space="preserve"> сельского поселения </w:t>
      </w:r>
      <w:r w:rsidR="00B22C9F" w:rsidRPr="00B22C9F">
        <w:rPr>
          <w:rFonts w:ascii="Arial" w:hAnsi="Arial" w:cs="Arial"/>
        </w:rPr>
        <w:t xml:space="preserve">Поворинского муниципального района </w:t>
      </w:r>
      <w:r w:rsidR="009C380C">
        <w:rPr>
          <w:rFonts w:ascii="Arial" w:hAnsi="Arial" w:cs="Arial"/>
        </w:rPr>
        <w:t xml:space="preserve">Воронежской области </w:t>
      </w:r>
      <w:r w:rsidR="00B22C9F" w:rsidRPr="00B22C9F">
        <w:rPr>
          <w:rFonts w:ascii="Arial" w:hAnsi="Arial" w:cs="Arial"/>
        </w:rPr>
        <w:t>решил:</w:t>
      </w:r>
    </w:p>
    <w:p w:rsidR="008E0EE2" w:rsidRPr="00B22C9F" w:rsidRDefault="008E0EE2" w:rsidP="00B22C9F">
      <w:pPr>
        <w:jc w:val="both"/>
        <w:rPr>
          <w:rFonts w:ascii="Arial" w:hAnsi="Arial" w:cs="Arial"/>
        </w:rPr>
      </w:pPr>
    </w:p>
    <w:p w:rsidR="00B22C9F" w:rsidRDefault="00B22C9F" w:rsidP="00B22C9F">
      <w:pPr>
        <w:jc w:val="both"/>
        <w:rPr>
          <w:rFonts w:ascii="Arial" w:hAnsi="Arial" w:cs="Arial"/>
        </w:rPr>
      </w:pPr>
      <w:r w:rsidRPr="00B22C9F">
        <w:rPr>
          <w:rFonts w:ascii="Arial" w:hAnsi="Arial" w:cs="Arial"/>
        </w:rPr>
        <w:t>1.Повысить (пр</w:t>
      </w:r>
      <w:r w:rsidR="008E0EE2">
        <w:rPr>
          <w:rFonts w:ascii="Arial" w:hAnsi="Arial" w:cs="Arial"/>
        </w:rPr>
        <w:t xml:space="preserve">оиндексировать) </w:t>
      </w:r>
      <w:r w:rsidR="00C84988">
        <w:rPr>
          <w:rFonts w:ascii="Arial" w:hAnsi="Arial" w:cs="Arial"/>
        </w:rPr>
        <w:t xml:space="preserve"> в 1,0</w:t>
      </w:r>
      <w:r w:rsidR="005B054F">
        <w:rPr>
          <w:rFonts w:ascii="Arial" w:hAnsi="Arial" w:cs="Arial"/>
        </w:rPr>
        <w:t>6</w:t>
      </w:r>
      <w:r w:rsidR="00D6734B">
        <w:rPr>
          <w:rFonts w:ascii="Arial" w:hAnsi="Arial" w:cs="Arial"/>
        </w:rPr>
        <w:t>5</w:t>
      </w:r>
      <w:r w:rsidR="002378B9">
        <w:rPr>
          <w:rFonts w:ascii="Arial" w:hAnsi="Arial" w:cs="Arial"/>
        </w:rPr>
        <w:t xml:space="preserve">  </w:t>
      </w:r>
      <w:r w:rsidRPr="00B22C9F">
        <w:rPr>
          <w:rFonts w:ascii="Arial" w:hAnsi="Arial" w:cs="Arial"/>
        </w:rPr>
        <w:t xml:space="preserve"> раза:</w:t>
      </w:r>
    </w:p>
    <w:p w:rsidR="002378B9" w:rsidRPr="00B22C9F" w:rsidRDefault="002378B9" w:rsidP="00B22C9F">
      <w:pPr>
        <w:jc w:val="both"/>
        <w:rPr>
          <w:rFonts w:ascii="Arial" w:hAnsi="Arial" w:cs="Arial"/>
        </w:rPr>
      </w:pPr>
    </w:p>
    <w:p w:rsidR="00B22C9F" w:rsidRPr="00B22C9F" w:rsidRDefault="00F23A93" w:rsidP="00C84988">
      <w:pPr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1B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Размер должностного оклада</w:t>
      </w:r>
      <w:r w:rsidR="00B22C9F" w:rsidRPr="00B22C9F">
        <w:rPr>
          <w:rFonts w:ascii="Arial" w:hAnsi="Arial" w:cs="Arial"/>
        </w:rPr>
        <w:t xml:space="preserve"> </w:t>
      </w:r>
      <w:r w:rsidR="00477A51">
        <w:rPr>
          <w:rFonts w:ascii="Arial" w:hAnsi="Arial" w:cs="Arial"/>
        </w:rPr>
        <w:t xml:space="preserve">выборного должностного лица.                                        </w:t>
      </w:r>
      <w:r w:rsidR="00AA0143">
        <w:rPr>
          <w:rFonts w:ascii="Arial" w:hAnsi="Arial" w:cs="Arial"/>
        </w:rPr>
        <w:t xml:space="preserve">                        </w:t>
      </w:r>
      <w:r w:rsidR="00477A51">
        <w:rPr>
          <w:rFonts w:ascii="Arial" w:hAnsi="Arial" w:cs="Arial"/>
        </w:rPr>
        <w:t xml:space="preserve"> </w:t>
      </w:r>
    </w:p>
    <w:p w:rsidR="00B22C9F" w:rsidRPr="00B22C9F" w:rsidRDefault="00B22C9F" w:rsidP="009B78FB">
      <w:pPr>
        <w:jc w:val="both"/>
        <w:rPr>
          <w:rFonts w:ascii="Arial" w:hAnsi="Arial" w:cs="Arial"/>
        </w:rPr>
      </w:pPr>
      <w:r w:rsidRPr="00B22C9F">
        <w:rPr>
          <w:rFonts w:ascii="Arial" w:hAnsi="Arial" w:cs="Arial"/>
        </w:rPr>
        <w:t xml:space="preserve"> </w:t>
      </w:r>
      <w:r w:rsidRPr="00B22C9F">
        <w:rPr>
          <w:rFonts w:ascii="Arial" w:hAnsi="Arial" w:cs="Arial"/>
        </w:rPr>
        <w:tab/>
      </w:r>
    </w:p>
    <w:p w:rsidR="00B22C9F" w:rsidRDefault="009B78FB" w:rsidP="00B2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2C9F" w:rsidRPr="00B22C9F">
        <w:rPr>
          <w:rFonts w:ascii="Arial" w:hAnsi="Arial" w:cs="Arial"/>
        </w:rPr>
        <w:t>.</w:t>
      </w:r>
      <w:r w:rsidR="002378B9">
        <w:rPr>
          <w:rFonts w:ascii="Arial" w:hAnsi="Arial" w:cs="Arial"/>
        </w:rPr>
        <w:t xml:space="preserve"> </w:t>
      </w:r>
      <w:r w:rsidR="00B22C9F" w:rsidRPr="00B22C9F">
        <w:rPr>
          <w:rFonts w:ascii="Arial" w:hAnsi="Arial" w:cs="Arial"/>
        </w:rPr>
        <w:t>Настоящее решение распространяет свое действие на правоо</w:t>
      </w:r>
      <w:r w:rsidR="00C84988">
        <w:rPr>
          <w:rFonts w:ascii="Arial" w:hAnsi="Arial" w:cs="Arial"/>
        </w:rPr>
        <w:t>т</w:t>
      </w:r>
      <w:r w:rsidR="0080675D">
        <w:rPr>
          <w:rFonts w:ascii="Arial" w:hAnsi="Arial" w:cs="Arial"/>
        </w:rPr>
        <w:t>ношения, возникшие с 01.0</w:t>
      </w:r>
      <w:r w:rsidR="005B054F">
        <w:rPr>
          <w:rFonts w:ascii="Arial" w:hAnsi="Arial" w:cs="Arial"/>
        </w:rPr>
        <w:t>7</w:t>
      </w:r>
      <w:r w:rsidR="00D6734B">
        <w:rPr>
          <w:rFonts w:ascii="Arial" w:hAnsi="Arial" w:cs="Arial"/>
        </w:rPr>
        <w:t>.2023</w:t>
      </w:r>
      <w:r w:rsidR="00B22C9F" w:rsidRPr="00B22C9F">
        <w:rPr>
          <w:rFonts w:ascii="Arial" w:hAnsi="Arial" w:cs="Arial"/>
        </w:rPr>
        <w:t xml:space="preserve"> года.</w:t>
      </w:r>
    </w:p>
    <w:p w:rsidR="002378B9" w:rsidRPr="00B22C9F" w:rsidRDefault="002378B9" w:rsidP="00B22C9F">
      <w:pPr>
        <w:jc w:val="both"/>
        <w:rPr>
          <w:rFonts w:ascii="Arial" w:hAnsi="Arial" w:cs="Arial"/>
        </w:rPr>
      </w:pPr>
    </w:p>
    <w:p w:rsidR="00B22C9F" w:rsidRPr="00B22C9F" w:rsidRDefault="009B78FB" w:rsidP="00B2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22C9F" w:rsidRPr="00B22C9F">
        <w:rPr>
          <w:rFonts w:ascii="Arial" w:hAnsi="Arial" w:cs="Arial"/>
        </w:rPr>
        <w:t>.</w:t>
      </w:r>
      <w:r w:rsidR="002378B9">
        <w:rPr>
          <w:rFonts w:ascii="Arial" w:hAnsi="Arial" w:cs="Arial"/>
        </w:rPr>
        <w:t xml:space="preserve"> </w:t>
      </w:r>
      <w:r w:rsidR="00B22C9F" w:rsidRPr="00B22C9F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AC0A36" w:rsidRDefault="00AC0A36">
      <w:pPr>
        <w:rPr>
          <w:rFonts w:ascii="Arial" w:hAnsi="Arial" w:cs="Arial"/>
        </w:rPr>
      </w:pPr>
    </w:p>
    <w:p w:rsidR="00CE49A0" w:rsidRPr="00B22C9F" w:rsidRDefault="009B7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8E0EE2">
        <w:rPr>
          <w:rFonts w:ascii="Arial" w:hAnsi="Arial" w:cs="Arial"/>
        </w:rPr>
        <w:t>Байчуровского</w:t>
      </w:r>
      <w:r>
        <w:rPr>
          <w:rFonts w:ascii="Arial" w:hAnsi="Arial" w:cs="Arial"/>
        </w:rPr>
        <w:t xml:space="preserve"> сельского поселения           </w:t>
      </w:r>
      <w:r w:rsidR="002378B9">
        <w:rPr>
          <w:rFonts w:ascii="Arial" w:hAnsi="Arial" w:cs="Arial"/>
        </w:rPr>
        <w:t xml:space="preserve">                          Конева Е.Н. </w:t>
      </w:r>
    </w:p>
    <w:sectPr w:rsidR="00CE49A0" w:rsidRPr="00B22C9F" w:rsidSect="00C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22C9F"/>
    <w:rsid w:val="000A4385"/>
    <w:rsid w:val="0015392A"/>
    <w:rsid w:val="00155388"/>
    <w:rsid w:val="001B341A"/>
    <w:rsid w:val="002378B9"/>
    <w:rsid w:val="002942A6"/>
    <w:rsid w:val="0032623A"/>
    <w:rsid w:val="00372017"/>
    <w:rsid w:val="003F42DA"/>
    <w:rsid w:val="00477A51"/>
    <w:rsid w:val="005B054F"/>
    <w:rsid w:val="0080675D"/>
    <w:rsid w:val="008C0340"/>
    <w:rsid w:val="008D3244"/>
    <w:rsid w:val="008E0EE2"/>
    <w:rsid w:val="0090122D"/>
    <w:rsid w:val="009068CB"/>
    <w:rsid w:val="009803E6"/>
    <w:rsid w:val="00994F40"/>
    <w:rsid w:val="009B78FB"/>
    <w:rsid w:val="009C380C"/>
    <w:rsid w:val="009D1FE2"/>
    <w:rsid w:val="009E2691"/>
    <w:rsid w:val="00A64328"/>
    <w:rsid w:val="00AA0143"/>
    <w:rsid w:val="00AC0A36"/>
    <w:rsid w:val="00B22C9F"/>
    <w:rsid w:val="00B82CE3"/>
    <w:rsid w:val="00C84988"/>
    <w:rsid w:val="00CE49A0"/>
    <w:rsid w:val="00D6734B"/>
    <w:rsid w:val="00DD1A1D"/>
    <w:rsid w:val="00EC6F58"/>
    <w:rsid w:val="00F2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TeplyakovaVV</cp:lastModifiedBy>
  <cp:revision>2</cp:revision>
  <dcterms:created xsi:type="dcterms:W3CDTF">2023-07-12T10:27:00Z</dcterms:created>
  <dcterms:modified xsi:type="dcterms:W3CDTF">2023-07-12T10:27:00Z</dcterms:modified>
</cp:coreProperties>
</file>