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B11C38" w:rsidRPr="00065379" w:rsidRDefault="00AB1884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Байчуровского сельского поселения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ПОВОРИНСКОГО муниципального района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8D4AA2" w:rsidRDefault="008D4AA2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  <w:r w:rsidR="00AB188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B11C38" w:rsidRDefault="00AB1884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B11C38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4489">
        <w:rPr>
          <w:rFonts w:ascii="Times New Roman" w:eastAsia="Times New Roman" w:hAnsi="Times New Roman" w:cs="Times New Roman"/>
          <w:sz w:val="24"/>
          <w:szCs w:val="24"/>
          <w:lang w:eastAsia="ar-SA"/>
        </w:rPr>
        <w:t>26.07</w:t>
      </w:r>
      <w:r w:rsidR="00ED22FA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E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года   №21</w:t>
      </w:r>
    </w:p>
    <w:p w:rsidR="008D4AA2" w:rsidRPr="007D26E2" w:rsidRDefault="00AB1884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 Байчурово</w:t>
      </w:r>
      <w:r w:rsidR="008D4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8D4AA2" w:rsidRDefault="008D4AA2" w:rsidP="008D4A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D22FA" w:rsidRPr="007D26E2" w:rsidRDefault="00ED22FA" w:rsidP="008D4A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26E2">
        <w:rPr>
          <w:rFonts w:ascii="Times New Roman" w:hAnsi="Times New Roman" w:cs="Times New Roman"/>
          <w:b w:val="0"/>
          <w:sz w:val="24"/>
          <w:szCs w:val="24"/>
        </w:rPr>
        <w:t>О внесении</w:t>
      </w:r>
      <w:r w:rsidR="00A02281">
        <w:rPr>
          <w:rFonts w:ascii="Times New Roman" w:hAnsi="Times New Roman" w:cs="Times New Roman"/>
          <w:b w:val="0"/>
          <w:sz w:val="24"/>
          <w:szCs w:val="24"/>
        </w:rPr>
        <w:t xml:space="preserve"> изменений и</w:t>
      </w:r>
      <w:bookmarkStart w:id="0" w:name="_GoBack"/>
      <w:bookmarkEnd w:id="0"/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 дополнений в решение </w:t>
      </w:r>
    </w:p>
    <w:p w:rsidR="00B11C38" w:rsidRDefault="00ED22FA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Байчуровского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4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Поворинского муниципального района Воронежской области 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>13.11.2014г. №19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введении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действие земельного налога, установлении ставок и сроков его уплаты»</w:t>
      </w:r>
    </w:p>
    <w:p w:rsidR="008D4AA2" w:rsidRPr="007D26E2" w:rsidRDefault="008D4AA2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1C38" w:rsidRPr="00C14615" w:rsidRDefault="00C14615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615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Уставом Байчуровского сельского поселения Совет народных депутатов Байчуровского сельского поселения Поворинского муниципального района Воронежской области  </w:t>
      </w:r>
      <w:r w:rsidR="00B11C38" w:rsidRPr="00C14615">
        <w:rPr>
          <w:rFonts w:ascii="Times New Roman" w:hAnsi="Times New Roman" w:cs="Times New Roman"/>
          <w:sz w:val="24"/>
          <w:szCs w:val="24"/>
        </w:rPr>
        <w:t>РЕШИЛ:</w:t>
      </w:r>
    </w:p>
    <w:p w:rsidR="008D4AA2" w:rsidRPr="00C14615" w:rsidRDefault="008D4AA2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489" w:rsidRPr="00C14615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</w:t>
      </w:r>
      <w:r w:rsidR="00AB1884">
        <w:rPr>
          <w:rFonts w:ascii="Times New Roman" w:hAnsi="Times New Roman" w:cs="Times New Roman"/>
          <w:sz w:val="24"/>
          <w:szCs w:val="24"/>
        </w:rPr>
        <w:t>Байчуровского</w:t>
      </w:r>
      <w:r w:rsidR="008D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E2E98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от </w:t>
      </w:r>
      <w:r w:rsidR="00AB1884" w:rsidRPr="00C14615">
        <w:rPr>
          <w:rFonts w:ascii="Times New Roman" w:hAnsi="Times New Roman" w:cs="Times New Roman"/>
          <w:sz w:val="24"/>
          <w:szCs w:val="24"/>
        </w:rPr>
        <w:t>13.11.2014г. №19</w:t>
      </w:r>
      <w:r w:rsidR="00460588" w:rsidRPr="00C14615">
        <w:rPr>
          <w:rFonts w:ascii="Times New Roman" w:hAnsi="Times New Roman" w:cs="Times New Roman"/>
          <w:sz w:val="24"/>
          <w:szCs w:val="24"/>
        </w:rPr>
        <w:t xml:space="preserve"> </w:t>
      </w:r>
      <w:r w:rsidR="00EF4B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0588" w:rsidRPr="00C14615">
        <w:rPr>
          <w:rFonts w:ascii="Times New Roman" w:hAnsi="Times New Roman" w:cs="Times New Roman"/>
          <w:sz w:val="24"/>
          <w:szCs w:val="24"/>
        </w:rPr>
        <w:t>«</w:t>
      </w:r>
      <w:r w:rsidR="00EF4B42">
        <w:rPr>
          <w:rFonts w:ascii="Times New Roman" w:hAnsi="Times New Roman" w:cs="Times New Roman"/>
          <w:sz w:val="24"/>
          <w:szCs w:val="24"/>
        </w:rPr>
        <w:t xml:space="preserve"> </w:t>
      </w:r>
      <w:r w:rsidR="00460588" w:rsidRPr="00C14615">
        <w:rPr>
          <w:rFonts w:ascii="Times New Roman" w:hAnsi="Times New Roman" w:cs="Times New Roman"/>
          <w:sz w:val="24"/>
          <w:szCs w:val="24"/>
        </w:rPr>
        <w:t>О введении  в действие земельного налога, установлении ставок и сроков его уплаты</w:t>
      </w:r>
      <w:r w:rsidR="00C14615" w:rsidRPr="00C14615">
        <w:rPr>
          <w:rFonts w:ascii="Times New Roman" w:hAnsi="Times New Roman" w:cs="Times New Roman"/>
          <w:sz w:val="24"/>
          <w:szCs w:val="24"/>
        </w:rPr>
        <w:t>» следующие изменения</w:t>
      </w:r>
      <w:r w:rsidRPr="00C14615">
        <w:rPr>
          <w:rFonts w:ascii="Times New Roman" w:hAnsi="Times New Roman" w:cs="Times New Roman"/>
          <w:sz w:val="24"/>
          <w:szCs w:val="24"/>
        </w:rPr>
        <w:t>:</w:t>
      </w:r>
    </w:p>
    <w:p w:rsidR="005E4489" w:rsidRPr="005E4489" w:rsidRDefault="005E4489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489">
        <w:rPr>
          <w:rFonts w:ascii="Times New Roman" w:hAnsi="Times New Roman" w:cs="Times New Roman"/>
          <w:sz w:val="24"/>
          <w:szCs w:val="24"/>
        </w:rPr>
        <w:t>- абзац третий пункта 2.2. изложить в следующей редакции:</w:t>
      </w:r>
    </w:p>
    <w:p w:rsidR="005E4489" w:rsidRPr="005E4489" w:rsidRDefault="005E4489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489">
        <w:rPr>
          <w:rFonts w:ascii="Times New Roman" w:hAnsi="Times New Roman" w:cs="Times New Roman"/>
          <w:sz w:val="24"/>
          <w:szCs w:val="24"/>
        </w:rPr>
        <w:t>«</w:t>
      </w:r>
      <w:r w:rsidR="00511BFF">
        <w:rPr>
          <w:rFonts w:ascii="Times New Roman" w:hAnsi="Times New Roman" w:cs="Times New Roman"/>
          <w:sz w:val="24"/>
          <w:szCs w:val="24"/>
        </w:rPr>
        <w:t xml:space="preserve"> </w:t>
      </w:r>
      <w:r w:rsidRPr="005E4489">
        <w:rPr>
          <w:rFonts w:ascii="Times New Roman" w:hAnsi="Times New Roman" w:cs="Times New Roman"/>
          <w:sz w:val="24"/>
          <w:szCs w:val="24"/>
        </w:rPr>
        <w:t>-</w:t>
      </w:r>
      <w:r w:rsidR="00511BFF">
        <w:rPr>
          <w:rFonts w:ascii="Times New Roman" w:hAnsi="Times New Roman" w:cs="Times New Roman"/>
          <w:sz w:val="24"/>
          <w:szCs w:val="24"/>
        </w:rPr>
        <w:t xml:space="preserve"> </w:t>
      </w:r>
      <w:r w:rsidRPr="005E4489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14615">
        <w:rPr>
          <w:rFonts w:ascii="Times New Roman" w:hAnsi="Times New Roman" w:cs="Times New Roman"/>
          <w:sz w:val="24"/>
          <w:szCs w:val="24"/>
        </w:rPr>
        <w:t xml:space="preserve"> </w:t>
      </w:r>
      <w:r w:rsidRPr="005E4489">
        <w:rPr>
          <w:rFonts w:ascii="Times New Roman" w:hAnsi="Times New Roman" w:cs="Times New Roman"/>
          <w:sz w:val="24"/>
          <w:szCs w:val="24"/>
        </w:rPr>
        <w:t>;».</w:t>
      </w:r>
    </w:p>
    <w:p w:rsidR="008D4AA2" w:rsidRPr="00C14615" w:rsidRDefault="008D4AA2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615" w:rsidRDefault="00BF5B49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2</w:t>
      </w:r>
      <w:r w:rsidR="00B11C38" w:rsidRPr="008E2E98">
        <w:rPr>
          <w:rFonts w:ascii="Times New Roman" w:hAnsi="Times New Roman" w:cs="Times New Roman"/>
          <w:sz w:val="24"/>
          <w:szCs w:val="24"/>
        </w:rPr>
        <w:t>.</w:t>
      </w:r>
      <w:r w:rsidRPr="008E2E98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опубликования и распространяется на правоотношения, возникшие с 01.01.202</w:t>
      </w:r>
      <w:r w:rsidR="00C14615">
        <w:rPr>
          <w:rFonts w:ascii="Times New Roman" w:hAnsi="Times New Roman" w:cs="Times New Roman"/>
          <w:sz w:val="24"/>
          <w:szCs w:val="24"/>
        </w:rPr>
        <w:t>4</w:t>
      </w:r>
      <w:r w:rsidRPr="008E2E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4615" w:rsidRDefault="00C14615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C14615" w:rsidRDefault="00B11C38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61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1884" w:rsidRPr="00C14615">
        <w:rPr>
          <w:rFonts w:ascii="Times New Roman" w:hAnsi="Times New Roman" w:cs="Times New Roman"/>
          <w:sz w:val="24"/>
          <w:szCs w:val="24"/>
        </w:rPr>
        <w:t>Байчуровского</w:t>
      </w:r>
      <w:r w:rsidRPr="00C14615">
        <w:rPr>
          <w:rFonts w:ascii="Times New Roman" w:hAnsi="Times New Roman" w:cs="Times New Roman"/>
          <w:sz w:val="24"/>
          <w:szCs w:val="24"/>
        </w:rPr>
        <w:t xml:space="preserve"> </w:t>
      </w:r>
      <w:r w:rsidR="008D4AA2" w:rsidRPr="00C146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146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1C38" w:rsidRPr="00C14615" w:rsidRDefault="00B11C38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615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8C623B" w:rsidRPr="00C14615" w:rsidRDefault="00B11C38" w:rsidP="00C14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61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</w:t>
      </w:r>
      <w:r w:rsidR="00C14615">
        <w:rPr>
          <w:rFonts w:ascii="Times New Roman" w:hAnsi="Times New Roman" w:cs="Times New Roman"/>
          <w:sz w:val="24"/>
          <w:szCs w:val="24"/>
        </w:rPr>
        <w:t xml:space="preserve">      </w:t>
      </w:r>
      <w:r w:rsidRPr="00C146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D4AA2" w:rsidRPr="00C14615">
        <w:rPr>
          <w:rFonts w:ascii="Times New Roman" w:hAnsi="Times New Roman" w:cs="Times New Roman"/>
          <w:sz w:val="24"/>
          <w:szCs w:val="24"/>
        </w:rPr>
        <w:t xml:space="preserve"> Е.Н. Конева</w:t>
      </w:r>
    </w:p>
    <w:sectPr w:rsidR="008C623B" w:rsidRPr="00C14615" w:rsidSect="008D4AA2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8"/>
    <w:rsid w:val="000572B2"/>
    <w:rsid w:val="0010719E"/>
    <w:rsid w:val="00152DDD"/>
    <w:rsid w:val="001B779F"/>
    <w:rsid w:val="002945D7"/>
    <w:rsid w:val="002B195C"/>
    <w:rsid w:val="00317AE2"/>
    <w:rsid w:val="00347586"/>
    <w:rsid w:val="003B7139"/>
    <w:rsid w:val="003D277C"/>
    <w:rsid w:val="00460588"/>
    <w:rsid w:val="00511BFF"/>
    <w:rsid w:val="00570522"/>
    <w:rsid w:val="005E4489"/>
    <w:rsid w:val="005F37FC"/>
    <w:rsid w:val="0064130C"/>
    <w:rsid w:val="007D26E2"/>
    <w:rsid w:val="00887371"/>
    <w:rsid w:val="008C623B"/>
    <w:rsid w:val="008D4AA2"/>
    <w:rsid w:val="008E2E98"/>
    <w:rsid w:val="00942137"/>
    <w:rsid w:val="00A02281"/>
    <w:rsid w:val="00AB1884"/>
    <w:rsid w:val="00B11C38"/>
    <w:rsid w:val="00B741D5"/>
    <w:rsid w:val="00BF5B49"/>
    <w:rsid w:val="00C14615"/>
    <w:rsid w:val="00DF07E0"/>
    <w:rsid w:val="00ED22FA"/>
    <w:rsid w:val="00EF4B42"/>
    <w:rsid w:val="00FB232C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TeplyakovaVV</cp:lastModifiedBy>
  <cp:revision>5</cp:revision>
  <cp:lastPrinted>2024-03-05T07:10:00Z</cp:lastPrinted>
  <dcterms:created xsi:type="dcterms:W3CDTF">2024-07-30T06:10:00Z</dcterms:created>
  <dcterms:modified xsi:type="dcterms:W3CDTF">2024-07-30T06:27:00Z</dcterms:modified>
</cp:coreProperties>
</file>