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81" w:rsidRPr="008A6181" w:rsidRDefault="008A6181" w:rsidP="008A6181">
      <w:pPr>
        <w:pStyle w:val="a7"/>
        <w:jc w:val="center"/>
        <w:rPr>
          <w:b/>
        </w:rPr>
      </w:pPr>
      <w:r w:rsidRPr="008A6181">
        <w:rPr>
          <w:b/>
        </w:rPr>
        <w:t>СОВЕТ НАРОДНЫХ ДЕПУТАТОВ</w:t>
      </w:r>
    </w:p>
    <w:p w:rsidR="008A6181" w:rsidRPr="008A6181" w:rsidRDefault="006132C6" w:rsidP="008A6181">
      <w:pPr>
        <w:pStyle w:val="a7"/>
        <w:jc w:val="center"/>
        <w:rPr>
          <w:b/>
        </w:rPr>
      </w:pPr>
      <w:r>
        <w:rPr>
          <w:b/>
        </w:rPr>
        <w:t>БАЙЧУРОВСКОГО</w:t>
      </w:r>
      <w:r w:rsidR="008A6181" w:rsidRPr="008A6181">
        <w:rPr>
          <w:b/>
        </w:rPr>
        <w:t xml:space="preserve"> СЕЛЬСКОГО ПОСЕЛЕНИЯ</w:t>
      </w:r>
    </w:p>
    <w:p w:rsidR="008A6181" w:rsidRPr="008A6181" w:rsidRDefault="008A6181" w:rsidP="008A6181">
      <w:pPr>
        <w:pStyle w:val="a7"/>
        <w:jc w:val="center"/>
        <w:rPr>
          <w:b/>
        </w:rPr>
      </w:pPr>
      <w:r w:rsidRPr="008A6181">
        <w:rPr>
          <w:b/>
        </w:rPr>
        <w:t>ПОВОРИНСКОГО МУНИЦИПАЛЬНОГО РАЙОНА</w:t>
      </w:r>
    </w:p>
    <w:p w:rsidR="008A6181" w:rsidRPr="008A6181" w:rsidRDefault="008A6181" w:rsidP="008A6181">
      <w:pPr>
        <w:pStyle w:val="a7"/>
        <w:jc w:val="center"/>
        <w:rPr>
          <w:b/>
        </w:rPr>
      </w:pPr>
      <w:r w:rsidRPr="008A6181">
        <w:rPr>
          <w:b/>
        </w:rPr>
        <w:t>ВОРОНЕЖСКОЙ ОБЛАСТИ</w:t>
      </w:r>
    </w:p>
    <w:p w:rsidR="008A6181" w:rsidRPr="008A6181" w:rsidRDefault="008A6181" w:rsidP="008A6181">
      <w:pPr>
        <w:pStyle w:val="a7"/>
        <w:jc w:val="center"/>
        <w:rPr>
          <w:b/>
        </w:rPr>
      </w:pPr>
    </w:p>
    <w:p w:rsidR="008A6181" w:rsidRPr="008A6181" w:rsidRDefault="008A6181" w:rsidP="008A6181">
      <w:pPr>
        <w:jc w:val="center"/>
        <w:rPr>
          <w:rFonts w:ascii="Arial" w:hAnsi="Arial" w:cs="Arial"/>
          <w:b/>
          <w:sz w:val="24"/>
          <w:szCs w:val="24"/>
        </w:rPr>
      </w:pPr>
      <w:r w:rsidRPr="008A6181">
        <w:rPr>
          <w:rFonts w:ascii="Arial" w:hAnsi="Arial" w:cs="Arial"/>
          <w:b/>
          <w:sz w:val="24"/>
          <w:szCs w:val="24"/>
        </w:rPr>
        <w:t>РЕШЕНИЕ</w:t>
      </w:r>
    </w:p>
    <w:p w:rsidR="008A6181" w:rsidRDefault="00DA7D8A" w:rsidP="008A6181">
      <w:pPr>
        <w:ind w:right="52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от </w:t>
      </w:r>
      <w:r w:rsidR="006132C6">
        <w:rPr>
          <w:rFonts w:ascii="Arial" w:hAnsi="Arial" w:cs="Arial"/>
          <w:b/>
          <w:sz w:val="24"/>
          <w:szCs w:val="24"/>
          <w:u w:val="single"/>
        </w:rPr>
        <w:t>24</w:t>
      </w:r>
      <w:r>
        <w:rPr>
          <w:rFonts w:ascii="Arial" w:hAnsi="Arial" w:cs="Arial"/>
          <w:b/>
          <w:sz w:val="24"/>
          <w:szCs w:val="24"/>
          <w:u w:val="single"/>
        </w:rPr>
        <w:t>.11</w:t>
      </w:r>
      <w:r w:rsidR="001A6C30">
        <w:rPr>
          <w:rFonts w:ascii="Arial" w:hAnsi="Arial" w:cs="Arial"/>
          <w:b/>
          <w:sz w:val="24"/>
          <w:szCs w:val="24"/>
          <w:u w:val="single"/>
        </w:rPr>
        <w:t xml:space="preserve">.2023 г.  </w:t>
      </w:r>
      <w:r w:rsidR="008A6181" w:rsidRPr="008A6181">
        <w:rPr>
          <w:rFonts w:ascii="Arial" w:hAnsi="Arial" w:cs="Arial"/>
          <w:b/>
          <w:sz w:val="24"/>
          <w:szCs w:val="24"/>
          <w:u w:val="single"/>
        </w:rPr>
        <w:t>№</w:t>
      </w:r>
      <w:r w:rsidR="00EF3981">
        <w:rPr>
          <w:rFonts w:ascii="Arial" w:hAnsi="Arial" w:cs="Arial"/>
          <w:b/>
          <w:sz w:val="24"/>
          <w:szCs w:val="24"/>
          <w:u w:val="single"/>
        </w:rPr>
        <w:t>36</w:t>
      </w:r>
      <w:r w:rsidR="008A6181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</w:t>
      </w:r>
    </w:p>
    <w:p w:rsidR="006132C6" w:rsidRPr="008A6181" w:rsidRDefault="006132C6" w:rsidP="008A6181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с. Байчурово</w:t>
      </w:r>
    </w:p>
    <w:p w:rsidR="001022F8" w:rsidRDefault="00DA7D8A" w:rsidP="008A6181">
      <w:pPr>
        <w:spacing w:before="240" w:after="6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6132C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Байчуровского</w:t>
      </w:r>
      <w:proofErr w:type="spellEnd"/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="00CE145B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Поворинского</w:t>
      </w:r>
      <w:proofErr w:type="spellEnd"/>
      <w:r w:rsidR="00CE145B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</w:t>
      </w:r>
      <w:r w:rsidR="006132C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от 13.10.2023 №33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«</w:t>
      </w:r>
      <w:r w:rsidR="001022F8" w:rsidRPr="008A618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Положения об оплате труда муниципальных служащих администрации </w:t>
      </w:r>
      <w:proofErr w:type="spellStart"/>
      <w:r w:rsidR="006132C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Байчуровского</w:t>
      </w:r>
      <w:proofErr w:type="spellEnd"/>
      <w:r w:rsidR="008A618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1022F8" w:rsidRPr="008A618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сельского поселения </w:t>
      </w:r>
      <w:proofErr w:type="spellStart"/>
      <w:r w:rsidR="001022F8" w:rsidRPr="008A618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Поворинского</w:t>
      </w:r>
      <w:proofErr w:type="spellEnd"/>
      <w:r w:rsidR="001022F8" w:rsidRPr="008A618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»</w:t>
      </w:r>
    </w:p>
    <w:p w:rsidR="008A6181" w:rsidRPr="008A6181" w:rsidRDefault="008A6181" w:rsidP="008A6181">
      <w:pPr>
        <w:spacing w:before="240" w:after="6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shd w:val="clear" w:color="auto" w:fill="FFFFFF"/>
          <w:lang w:eastAsia="ru-RU"/>
        </w:rPr>
      </w:pPr>
    </w:p>
    <w:p w:rsidR="001022F8" w:rsidRPr="001022F8" w:rsidRDefault="001022F8" w:rsidP="001022F8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соответствии с 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F24AE3">
        <w:rPr>
          <w:rFonts w:ascii="Arial" w:eastAsia="Times New Roman" w:hAnsi="Arial" w:cs="Arial"/>
          <w:sz w:val="24"/>
          <w:szCs w:val="24"/>
          <w:lang w:eastAsia="ru-RU"/>
        </w:rPr>
        <w:t>аконом Воронежской области от 30.05.2005 № 29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-ОЗ «О </w:t>
      </w:r>
      <w:r w:rsidR="00F24AE3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гражданской </w:t>
      </w:r>
      <w:r w:rsidR="00227019">
        <w:rPr>
          <w:rFonts w:ascii="Arial" w:eastAsia="Times New Roman" w:hAnsi="Arial" w:cs="Arial"/>
          <w:sz w:val="24"/>
          <w:szCs w:val="24"/>
          <w:lang w:eastAsia="ru-RU"/>
        </w:rPr>
        <w:t xml:space="preserve">службе 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области»,</w:t>
      </w: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Совет народных депутатов </w:t>
      </w:r>
      <w:proofErr w:type="spellStart"/>
      <w:r w:rsidR="006132C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Байчуровского</w:t>
      </w:r>
      <w:proofErr w:type="spellEnd"/>
      <w:r w:rsidR="008A618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Поворинского</w:t>
      </w:r>
      <w:proofErr w:type="spellEnd"/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муниципального района решил:</w:t>
      </w:r>
    </w:p>
    <w:p w:rsidR="001022F8" w:rsidRPr="001022F8" w:rsidRDefault="001022F8" w:rsidP="001022F8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1022F8" w:rsidRPr="00CE145B" w:rsidRDefault="00CE145B" w:rsidP="00CE14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A7D8A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изменение в </w:t>
      </w:r>
      <w:r w:rsidR="001022F8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об оплате труда муниципальных служащих администрации </w:t>
      </w:r>
      <w:proofErr w:type="spellStart"/>
      <w:r w:rsidR="006132C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8A6181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22F8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1022F8" w:rsidRPr="00CE145B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="001022F8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proofErr w:type="gramStart"/>
      <w:r w:rsidR="00C17B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D8A" w:rsidRPr="00CE145B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DA7D8A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утвержденное решением Совета </w:t>
      </w:r>
      <w:r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</w:t>
      </w:r>
      <w:proofErr w:type="spellStart"/>
      <w:r w:rsidR="006132C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CE145B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6132C6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13.10.2023 №33</w:t>
      </w:r>
      <w:r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об оплате труда муниципальных служащих администрации </w:t>
      </w:r>
      <w:proofErr w:type="spellStart"/>
      <w:r w:rsidR="006132C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CE145B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области»:</w:t>
      </w:r>
    </w:p>
    <w:p w:rsidR="00F24AE3" w:rsidRDefault="00CE145B" w:rsidP="00F24AE3">
      <w:pPr>
        <w:spacing w:after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</w:t>
      </w:r>
      <w:r w:rsidR="00F24AE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пункт 4.5.1. изложить в следующей редакции:</w:t>
      </w:r>
    </w:p>
    <w:p w:rsidR="00F24AE3" w:rsidRPr="001022F8" w:rsidRDefault="00F24AE3" w:rsidP="00F24A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r w:rsidR="00CE145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>4.5.1. Размер ежемесячного денежного поощрения устанавливается муниципальным служащим дифференцированно, в зависимости от замещаемой должности муниципальной службы, в том числе по должностям муниципальной службы: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4"/>
        <w:gridCol w:w="4139"/>
        <w:gridCol w:w="2808"/>
      </w:tblGrid>
      <w:tr w:rsidR="00F24AE3" w:rsidRPr="001022F8" w:rsidTr="00765C40">
        <w:trPr>
          <w:trHeight w:val="1192"/>
          <w:jc w:val="center"/>
        </w:trPr>
        <w:tc>
          <w:tcPr>
            <w:tcW w:w="1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E3" w:rsidRPr="001022F8" w:rsidRDefault="00F24AE3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E3" w:rsidRPr="001022F8" w:rsidRDefault="00F24AE3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E3" w:rsidRPr="001022F8" w:rsidRDefault="00F24AE3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ежемесячного денежного поощрения (количество должностных окладов)</w:t>
            </w:r>
          </w:p>
        </w:tc>
      </w:tr>
      <w:tr w:rsidR="00F24AE3" w:rsidRPr="001022F8" w:rsidTr="00765C40">
        <w:trPr>
          <w:trHeight w:val="491"/>
          <w:jc w:val="center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E3" w:rsidRPr="001022F8" w:rsidRDefault="00F24AE3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Старшая 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E3" w:rsidRPr="001022F8" w:rsidRDefault="006132C6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F24AE3"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  <w:p w:rsidR="00F24AE3" w:rsidRPr="001022F8" w:rsidRDefault="00F24AE3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E3" w:rsidRPr="001022F8" w:rsidRDefault="00F24AE3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1,5 </w:t>
            </w: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</w:tr>
    </w:tbl>
    <w:p w:rsidR="00CE145B" w:rsidRPr="00CE145B" w:rsidRDefault="00CE145B" w:rsidP="00CE145B">
      <w:pPr>
        <w:spacing w:after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1022F8" w:rsidRPr="001022F8" w:rsidRDefault="008A6181" w:rsidP="00CE14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подлежит официальному обнародованию и размещению на официальном сайте </w:t>
      </w:r>
      <w:proofErr w:type="spellStart"/>
      <w:r w:rsidR="006132C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1022F8" w:rsidRDefault="001022F8" w:rsidP="001022F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6181" w:rsidRDefault="008A6181" w:rsidP="001022F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6181" w:rsidRPr="001022F8" w:rsidRDefault="008A6181" w:rsidP="001022F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8A618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6132C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8A6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613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Е.Н.</w:t>
      </w:r>
      <w:r w:rsidR="00EF39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132C6">
        <w:rPr>
          <w:rFonts w:ascii="Arial" w:eastAsia="Times New Roman" w:hAnsi="Arial" w:cs="Arial"/>
          <w:sz w:val="24"/>
          <w:szCs w:val="24"/>
          <w:lang w:eastAsia="ru-RU"/>
        </w:rPr>
        <w:t>Конева</w:t>
      </w:r>
    </w:p>
    <w:p w:rsidR="001022F8" w:rsidRPr="001022F8" w:rsidRDefault="001022F8" w:rsidP="00227019">
      <w:pPr>
        <w:autoSpaceDE w:val="0"/>
        <w:autoSpaceDN w:val="0"/>
        <w:adjustRightInd w:val="0"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8A6181">
      <w:headerReference w:type="default" r:id="rId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39" w:rsidRDefault="00630B39" w:rsidP="00795212">
      <w:pPr>
        <w:spacing w:after="0"/>
      </w:pPr>
      <w:r>
        <w:separator/>
      </w:r>
    </w:p>
  </w:endnote>
  <w:endnote w:type="continuationSeparator" w:id="0">
    <w:p w:rsidR="00630B39" w:rsidRDefault="00630B39" w:rsidP="00795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39" w:rsidRDefault="00630B39" w:rsidP="00795212">
      <w:pPr>
        <w:spacing w:after="0"/>
      </w:pPr>
      <w:r>
        <w:separator/>
      </w:r>
    </w:p>
  </w:footnote>
  <w:footnote w:type="continuationSeparator" w:id="0">
    <w:p w:rsidR="00630B39" w:rsidRDefault="00630B39" w:rsidP="007952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72" w:rsidRPr="007B7875" w:rsidRDefault="00630B39" w:rsidP="008A6181">
    <w:pPr>
      <w:pStyle w:val="a3"/>
      <w:ind w:firstLine="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166"/>
    <w:multiLevelType w:val="hybridMultilevel"/>
    <w:tmpl w:val="A0A09B82"/>
    <w:lvl w:ilvl="0" w:tplc="DA9E753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2D1"/>
    <w:rsid w:val="000B5AB1"/>
    <w:rsid w:val="000D4464"/>
    <w:rsid w:val="000F7988"/>
    <w:rsid w:val="001022F8"/>
    <w:rsid w:val="00127152"/>
    <w:rsid w:val="0019260A"/>
    <w:rsid w:val="001A6C30"/>
    <w:rsid w:val="00227019"/>
    <w:rsid w:val="0023523D"/>
    <w:rsid w:val="002424DF"/>
    <w:rsid w:val="00270106"/>
    <w:rsid w:val="002A6008"/>
    <w:rsid w:val="002B029E"/>
    <w:rsid w:val="0047407B"/>
    <w:rsid w:val="004762D1"/>
    <w:rsid w:val="005F40AA"/>
    <w:rsid w:val="006132C6"/>
    <w:rsid w:val="00630B39"/>
    <w:rsid w:val="00662EA8"/>
    <w:rsid w:val="00691F70"/>
    <w:rsid w:val="006C0B77"/>
    <w:rsid w:val="006C3699"/>
    <w:rsid w:val="00795212"/>
    <w:rsid w:val="008242FF"/>
    <w:rsid w:val="00844C75"/>
    <w:rsid w:val="00870751"/>
    <w:rsid w:val="008A6181"/>
    <w:rsid w:val="008C694D"/>
    <w:rsid w:val="00922C48"/>
    <w:rsid w:val="00924CA2"/>
    <w:rsid w:val="00A7295E"/>
    <w:rsid w:val="00A9165F"/>
    <w:rsid w:val="00AA5682"/>
    <w:rsid w:val="00AC2FEC"/>
    <w:rsid w:val="00B37FB7"/>
    <w:rsid w:val="00B915B7"/>
    <w:rsid w:val="00BB26C2"/>
    <w:rsid w:val="00BC0030"/>
    <w:rsid w:val="00C17BFC"/>
    <w:rsid w:val="00C2037B"/>
    <w:rsid w:val="00CE145B"/>
    <w:rsid w:val="00CE4808"/>
    <w:rsid w:val="00DA7D8A"/>
    <w:rsid w:val="00E10A26"/>
    <w:rsid w:val="00EA59DF"/>
    <w:rsid w:val="00EE4070"/>
    <w:rsid w:val="00EF3981"/>
    <w:rsid w:val="00F12C76"/>
    <w:rsid w:val="00F17A53"/>
    <w:rsid w:val="00F24AE3"/>
    <w:rsid w:val="00F8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2F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022F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22F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022F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A6181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CE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B80F-619B-4626-90C0-1170D471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GrechihinRA</dc:creator>
  <cp:lastModifiedBy>TeplyakovaVV</cp:lastModifiedBy>
  <cp:revision>4</cp:revision>
  <dcterms:created xsi:type="dcterms:W3CDTF">2023-11-22T10:20:00Z</dcterms:created>
  <dcterms:modified xsi:type="dcterms:W3CDTF">2023-11-23T06:53:00Z</dcterms:modified>
</cp:coreProperties>
</file>