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557954">
        <w:rPr>
          <w:b/>
          <w:sz w:val="28"/>
          <w:szCs w:val="28"/>
        </w:rPr>
        <w:t xml:space="preserve"> №9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57954">
        <w:rPr>
          <w:b/>
          <w:sz w:val="28"/>
          <w:szCs w:val="28"/>
        </w:rPr>
        <w:t>3</w:t>
      </w:r>
      <w:r w:rsidR="00A40FD5">
        <w:rPr>
          <w:b/>
          <w:sz w:val="28"/>
          <w:szCs w:val="28"/>
        </w:rPr>
        <w:t>0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0C088F">
        <w:rPr>
          <w:b/>
          <w:sz w:val="28"/>
          <w:szCs w:val="28"/>
        </w:rPr>
        <w:t>5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8D5A60" w:rsidRDefault="008D5A60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BA7725" w:rsidRPr="00BA7725" w:rsidRDefault="00BA7725" w:rsidP="005A6463">
      <w:pPr>
        <w:pStyle w:val="a8"/>
        <w:rPr>
          <w:b w:val="0"/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557954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3</w:t>
      </w:r>
      <w:r w:rsidR="000C088F">
        <w:rPr>
          <w:sz w:val="28"/>
          <w:szCs w:val="28"/>
        </w:rPr>
        <w:t>0.05</w:t>
      </w:r>
      <w:r w:rsidR="00F1163A">
        <w:rPr>
          <w:sz w:val="28"/>
          <w:szCs w:val="28"/>
        </w:rPr>
        <w:t>.2025 г.</w:t>
      </w:r>
      <w:r w:rsidR="0035389E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35389E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557954" w:rsidP="00D23D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Решение СНД</w:t>
            </w:r>
            <w:r w:rsidR="0079330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35389E">
              <w:rPr>
                <w:rFonts w:eastAsiaTheme="minorEastAsia"/>
                <w:sz w:val="24"/>
                <w:szCs w:val="24"/>
              </w:rPr>
              <w:t>Байчуро</w:t>
            </w:r>
            <w:r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22.05.2025 года №16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4" w:rsidRPr="00057144" w:rsidRDefault="00057144" w:rsidP="00057144">
            <w:pPr>
              <w:rPr>
                <w:rFonts w:eastAsiaTheme="minorEastAsia"/>
                <w:sz w:val="24"/>
                <w:szCs w:val="24"/>
              </w:rPr>
            </w:pPr>
            <w:r w:rsidRPr="00057144">
              <w:rPr>
                <w:rFonts w:eastAsiaTheme="minorEastAsia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</w:p>
          <w:p w:rsidR="004459A6" w:rsidRPr="00D23D4C" w:rsidRDefault="00057144" w:rsidP="00057144">
            <w:pPr>
              <w:rPr>
                <w:sz w:val="24"/>
                <w:szCs w:val="24"/>
              </w:rPr>
            </w:pPr>
            <w:proofErr w:type="spellStart"/>
            <w:r w:rsidRPr="00057144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57144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 от 27.01.2017 №4 «Об утверждении Кодекса этики и служебного поведения  </w:t>
            </w:r>
            <w:r>
              <w:rPr>
                <w:rFonts w:eastAsiaTheme="minorEastAsia"/>
                <w:sz w:val="24"/>
                <w:szCs w:val="24"/>
              </w:rPr>
              <w:t>м</w:t>
            </w:r>
            <w:r w:rsidRPr="00057144">
              <w:rPr>
                <w:rFonts w:eastAsiaTheme="minorEastAsia"/>
                <w:sz w:val="24"/>
                <w:szCs w:val="24"/>
              </w:rPr>
              <w:t xml:space="preserve">униципальных служащих  </w:t>
            </w:r>
            <w:proofErr w:type="spellStart"/>
            <w:r w:rsidRPr="00057144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57144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F467A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0C088F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057144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СНД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</w:t>
            </w:r>
            <w:r>
              <w:rPr>
                <w:rFonts w:eastAsiaTheme="minorEastAsia"/>
                <w:sz w:val="24"/>
                <w:szCs w:val="24"/>
              </w:rPr>
              <w:t>поселения от 22.05.2025 года №17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4" w:rsidRPr="00057144" w:rsidRDefault="00057144" w:rsidP="00057144">
            <w:pPr>
              <w:rPr>
                <w:rFonts w:eastAsiaTheme="minorEastAsia"/>
                <w:sz w:val="24"/>
                <w:szCs w:val="24"/>
              </w:rPr>
            </w:pPr>
            <w:r w:rsidRPr="00057144">
              <w:rPr>
                <w:rFonts w:eastAsiaTheme="minorEastAsia"/>
                <w:sz w:val="24"/>
                <w:szCs w:val="24"/>
              </w:rPr>
              <w:t xml:space="preserve">О       признании      </w:t>
            </w:r>
            <w:proofErr w:type="gramStart"/>
            <w:r w:rsidRPr="00057144">
              <w:rPr>
                <w:rFonts w:eastAsiaTheme="minorEastAsia"/>
                <w:sz w:val="24"/>
                <w:szCs w:val="24"/>
              </w:rPr>
              <w:t>утратившим</w:t>
            </w:r>
            <w:proofErr w:type="gramEnd"/>
            <w:r w:rsidRPr="00057144">
              <w:rPr>
                <w:rFonts w:eastAsiaTheme="minorEastAsia"/>
                <w:sz w:val="24"/>
                <w:szCs w:val="24"/>
              </w:rPr>
              <w:t xml:space="preserve">       силу Решений  Совета народных депутатов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057144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eastAsiaTheme="minorEastAsia"/>
                <w:sz w:val="24"/>
                <w:szCs w:val="24"/>
              </w:rPr>
              <w:t xml:space="preserve">     сельского      поселения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057144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eastAsiaTheme="minorEastAsia"/>
                <w:sz w:val="24"/>
                <w:szCs w:val="24"/>
              </w:rPr>
              <w:t xml:space="preserve">    муниципального   района </w:t>
            </w:r>
          </w:p>
          <w:p w:rsidR="00057144" w:rsidRPr="00057144" w:rsidRDefault="00057144" w:rsidP="00057144">
            <w:pPr>
              <w:rPr>
                <w:rFonts w:eastAsiaTheme="minorEastAsia"/>
                <w:sz w:val="24"/>
                <w:szCs w:val="24"/>
              </w:rPr>
            </w:pPr>
            <w:r w:rsidRPr="00057144">
              <w:rPr>
                <w:rFonts w:eastAsiaTheme="minorEastAsia"/>
                <w:sz w:val="24"/>
                <w:szCs w:val="24"/>
              </w:rPr>
              <w:t>Воронежской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28306A" w:rsidRPr="002E2A91" w:rsidRDefault="0028306A" w:rsidP="00057144">
            <w:pPr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676DF5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8C7BC7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8C7BC7" w:rsidRDefault="008C7BC7" w:rsidP="008C7B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2E2A91" w:rsidRDefault="008C7BC7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07745A" w:rsidRDefault="0007745A" w:rsidP="00A40FD5">
      <w:pPr>
        <w:jc w:val="center"/>
        <w:rPr>
          <w:b/>
          <w:sz w:val="24"/>
          <w:szCs w:val="24"/>
        </w:rPr>
      </w:pPr>
    </w:p>
    <w:p w:rsidR="00853E88" w:rsidRDefault="00853E88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057144" w:rsidRDefault="00057144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>СОВЕТ НАРОДНЫХ ДЕПУТАТОВ</w:t>
      </w: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t>БАЙЧУРОВСКОГО СЕЛЬСКОГО ПОСЕЛЕНИЯ</w:t>
      </w: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t>ПОВОРИНСКОГО МУНИЦИПАЛЬНОГО РАЙОНА</w:t>
      </w: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t>ВОРОНЕЖСКОЙ ОБЛАСТИ</w:t>
      </w: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t>РЕШЕНИЕ</w:t>
      </w: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57954" w:rsidRPr="00557954" w:rsidRDefault="00557954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57954" w:rsidRPr="00557954" w:rsidRDefault="00557954" w:rsidP="00557954">
      <w:pPr>
        <w:suppressAutoHyphens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t>от  22.05.2025 года №16</w:t>
      </w:r>
    </w:p>
    <w:p w:rsidR="00557954" w:rsidRPr="00557954" w:rsidRDefault="00557954" w:rsidP="00557954">
      <w:pPr>
        <w:suppressAutoHyphens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57954">
        <w:rPr>
          <w:rFonts w:ascii="Arial" w:eastAsia="Calibri" w:hAnsi="Arial" w:cs="Arial"/>
          <w:b/>
          <w:sz w:val="24"/>
          <w:szCs w:val="24"/>
          <w:lang w:eastAsia="zh-CN"/>
        </w:rPr>
        <w:t>с. Байчурово</w:t>
      </w:r>
    </w:p>
    <w:p w:rsidR="00557954" w:rsidRPr="00557954" w:rsidRDefault="00557954" w:rsidP="00557954">
      <w:pPr>
        <w:tabs>
          <w:tab w:val="left" w:pos="4678"/>
          <w:tab w:val="left" w:pos="4820"/>
        </w:tabs>
        <w:suppressAutoHyphens/>
        <w:jc w:val="center"/>
        <w:rPr>
          <w:rFonts w:ascii="Arial" w:hAnsi="Arial" w:cs="Arial"/>
          <w:b/>
          <w:bCs/>
          <w:kern w:val="28"/>
          <w:sz w:val="24"/>
          <w:szCs w:val="24"/>
          <w:lang w:eastAsia="zh-CN"/>
        </w:rPr>
      </w:pPr>
    </w:p>
    <w:p w:rsidR="00557954" w:rsidRPr="00557954" w:rsidRDefault="00557954" w:rsidP="00557954">
      <w:pPr>
        <w:tabs>
          <w:tab w:val="left" w:pos="4678"/>
          <w:tab w:val="left" w:pos="4820"/>
        </w:tabs>
        <w:suppressAutoHyphens/>
        <w:rPr>
          <w:rFonts w:ascii="Arial" w:hAnsi="Arial" w:cs="Arial"/>
          <w:b/>
          <w:bCs/>
          <w:kern w:val="28"/>
          <w:sz w:val="24"/>
          <w:szCs w:val="24"/>
          <w:lang w:eastAsia="zh-CN"/>
        </w:rPr>
      </w:pPr>
      <w:r w:rsidRPr="0055795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О внесении изменений в решение Совета народных депутатов </w:t>
      </w:r>
    </w:p>
    <w:p w:rsidR="00557954" w:rsidRPr="00557954" w:rsidRDefault="00557954" w:rsidP="00557954">
      <w:pPr>
        <w:tabs>
          <w:tab w:val="left" w:pos="4678"/>
          <w:tab w:val="left" w:pos="4820"/>
        </w:tabs>
        <w:suppressAutoHyphens/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</w:pPr>
      <w:proofErr w:type="spellStart"/>
      <w:r w:rsidRPr="0055795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>Байчуровского</w:t>
      </w:r>
      <w:proofErr w:type="spellEnd"/>
      <w:r w:rsidRPr="0055795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55795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>Поворинского</w:t>
      </w:r>
      <w:proofErr w:type="spellEnd"/>
      <w:r w:rsidRPr="0055795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 муниципального района Воронежской области от 27.01.2017 №4 «Об утверждении Кодекса этики и служебного поведения </w:t>
      </w:r>
      <w:r w:rsidRPr="0055795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муниципальных служащих  </w:t>
      </w:r>
      <w:proofErr w:type="spellStart"/>
      <w:r w:rsidRPr="0055795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>Байчуровского</w:t>
      </w:r>
      <w:proofErr w:type="spellEnd"/>
      <w:r w:rsidRPr="0055795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55795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>Поворинского</w:t>
      </w:r>
      <w:proofErr w:type="spellEnd"/>
      <w:r w:rsidRPr="0055795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муниципального района Воронежской области»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>В соответствии с Федеральным законом от 25.12.2008 года №273-ФЗ « О противодействии коррупции»</w:t>
      </w:r>
      <w:proofErr w:type="gramStart"/>
      <w:r w:rsidRPr="0055795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57954">
        <w:rPr>
          <w:rFonts w:ascii="Arial" w:hAnsi="Arial" w:cs="Arial"/>
          <w:sz w:val="24"/>
          <w:szCs w:val="24"/>
        </w:rPr>
        <w:t xml:space="preserve"> Федеральным законом от 02.03.2007 №25-ФЗ « О муниципальной службе в Российской Федерации» , Уставом </w:t>
      </w:r>
      <w:proofErr w:type="spellStart"/>
      <w:r w:rsidRPr="0055795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55795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5795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муниципального района Воронежской области  РЕШИЛ: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sz w:val="28"/>
          <w:szCs w:val="28"/>
        </w:rPr>
        <w:t xml:space="preserve"> </w:t>
      </w:r>
      <w:r w:rsidRPr="00557954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55795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сельского поселения от 27.01.2017 г. №4 «Об утверждении Кодекса этики и служебного поведения муниципальных служащих </w:t>
      </w:r>
      <w:proofErr w:type="spellStart"/>
      <w:r w:rsidRPr="0055795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5795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 муниципального района Воронежской области»  следующие изменения и дополнения: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 xml:space="preserve"> 1.1. Дополнить раздел 2 пунктом 24 следующего содержания: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>« 24.Муниципальный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Закона № 273-ФЗ, за исключением сведений, изменение которых произошло по решению представителя нанимателя (работодателя)</w:t>
      </w:r>
      <w:proofErr w:type="gramStart"/>
      <w:r w:rsidRPr="00557954">
        <w:rPr>
          <w:rFonts w:ascii="Arial" w:hAnsi="Arial" w:cs="Arial"/>
          <w:sz w:val="24"/>
          <w:szCs w:val="24"/>
        </w:rPr>
        <w:t>.»</w:t>
      </w:r>
      <w:proofErr w:type="gramEnd"/>
      <w:r w:rsidRPr="00557954">
        <w:rPr>
          <w:rFonts w:ascii="Arial" w:hAnsi="Arial" w:cs="Arial"/>
          <w:sz w:val="24"/>
          <w:szCs w:val="24"/>
        </w:rPr>
        <w:t>.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>1.2. Дополнить раздел 2 пунктом 25  следующего содержания: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>«25.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557954" w:rsidRPr="00557954" w:rsidRDefault="00557954" w:rsidP="00557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proofErr w:type="gramStart"/>
      <w:r w:rsidRPr="00557954">
        <w:rPr>
          <w:rFonts w:ascii="Arial" w:hAnsi="Arial" w:cs="Arial"/>
          <w:sz w:val="24"/>
          <w:szCs w:val="24"/>
        </w:rPr>
        <w:t>.».</w:t>
      </w:r>
      <w:proofErr w:type="gramEnd"/>
    </w:p>
    <w:p w:rsidR="00557954" w:rsidRPr="00557954" w:rsidRDefault="00557954" w:rsidP="00557954">
      <w:pPr>
        <w:jc w:val="both"/>
        <w:rPr>
          <w:rFonts w:ascii="Arial" w:hAnsi="Arial" w:cs="Arial"/>
          <w:sz w:val="24"/>
          <w:szCs w:val="24"/>
        </w:rPr>
      </w:pPr>
      <w:bookmarkStart w:id="1" w:name="_Hlk184297684"/>
      <w:r w:rsidRPr="00557954">
        <w:rPr>
          <w:rFonts w:ascii="Arial" w:hAnsi="Arial" w:cs="Arial"/>
          <w:sz w:val="24"/>
          <w:szCs w:val="24"/>
        </w:rPr>
        <w:t xml:space="preserve">           2. Опубликовать настоящее решение в Вестнике </w:t>
      </w:r>
      <w:proofErr w:type="spellStart"/>
      <w:r w:rsidRPr="0055795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5795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разместить на официальном сайте </w:t>
      </w:r>
      <w:proofErr w:type="spellStart"/>
      <w:r w:rsidRPr="0055795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557954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bookmarkEnd w:id="1"/>
    <w:p w:rsidR="00557954" w:rsidRPr="00557954" w:rsidRDefault="00557954" w:rsidP="00557954">
      <w:pPr>
        <w:jc w:val="both"/>
        <w:rPr>
          <w:rFonts w:ascii="Arial" w:hAnsi="Arial" w:cs="Arial"/>
          <w:sz w:val="24"/>
          <w:szCs w:val="24"/>
        </w:rPr>
      </w:pPr>
      <w:r w:rsidRPr="00557954">
        <w:rPr>
          <w:rFonts w:ascii="Arial" w:hAnsi="Arial" w:cs="Arial"/>
          <w:sz w:val="24"/>
          <w:szCs w:val="24"/>
        </w:rPr>
        <w:t xml:space="preserve">          3.  </w:t>
      </w:r>
      <w:proofErr w:type="gramStart"/>
      <w:r w:rsidRPr="005579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795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557954" w:rsidRPr="00557954" w:rsidRDefault="00557954" w:rsidP="0055795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557954" w:rsidRPr="00557954" w:rsidTr="00B63ADD">
        <w:tc>
          <w:tcPr>
            <w:tcW w:w="4219" w:type="dxa"/>
            <w:shd w:val="clear" w:color="auto" w:fill="auto"/>
          </w:tcPr>
          <w:p w:rsidR="00557954" w:rsidRPr="00557954" w:rsidRDefault="00557954" w:rsidP="00557954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5795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5795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5579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сельского поселения                             </w:t>
            </w:r>
          </w:p>
          <w:p w:rsidR="00557954" w:rsidRPr="00557954" w:rsidRDefault="00557954" w:rsidP="00557954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57954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557954" w:rsidRPr="00557954" w:rsidRDefault="00557954" w:rsidP="00557954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579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557954" w:rsidRPr="00557954" w:rsidRDefault="00557954" w:rsidP="0055795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557954" w:rsidRPr="00557954" w:rsidRDefault="00557954" w:rsidP="0055795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954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557954" w:rsidRPr="00557954" w:rsidRDefault="00557954" w:rsidP="0055795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954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557954" w:rsidRPr="00557954" w:rsidRDefault="00557954" w:rsidP="0055795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954">
              <w:rPr>
                <w:rFonts w:ascii="Arial" w:hAnsi="Arial" w:cs="Arial"/>
                <w:sz w:val="24"/>
                <w:szCs w:val="24"/>
              </w:rPr>
              <w:t>Е.Н. Конева</w:t>
            </w:r>
          </w:p>
        </w:tc>
      </w:tr>
    </w:tbl>
    <w:p w:rsidR="00057144" w:rsidRPr="00057144" w:rsidRDefault="00057144" w:rsidP="00676DF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lastRenderedPageBreak/>
        <w:t>Совет народных депутатов</w:t>
      </w:r>
    </w:p>
    <w:p w:rsidR="00057144" w:rsidRPr="00057144" w:rsidRDefault="00057144" w:rsidP="00676DF5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05714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57144" w:rsidRPr="00057144" w:rsidRDefault="00057144" w:rsidP="00676DF5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05714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57144" w:rsidRPr="00057144" w:rsidRDefault="00057144" w:rsidP="00676DF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Воронежской области</w:t>
      </w:r>
    </w:p>
    <w:p w:rsidR="00057144" w:rsidRPr="00057144" w:rsidRDefault="00057144" w:rsidP="00676DF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57144" w:rsidRPr="00057144" w:rsidRDefault="00057144" w:rsidP="00676DF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РЕШЕНИЕ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от 22.05.2025 г.  №17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с. Байчурово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 xml:space="preserve">О       признании      </w:t>
      </w:r>
      <w:proofErr w:type="gramStart"/>
      <w:r w:rsidRPr="00057144">
        <w:rPr>
          <w:rFonts w:ascii="Arial" w:hAnsi="Arial" w:cs="Arial"/>
          <w:sz w:val="24"/>
          <w:szCs w:val="24"/>
        </w:rPr>
        <w:t>утратившим</w:t>
      </w:r>
      <w:proofErr w:type="gramEnd"/>
      <w:r w:rsidRPr="00057144">
        <w:rPr>
          <w:rFonts w:ascii="Arial" w:hAnsi="Arial" w:cs="Arial"/>
          <w:sz w:val="24"/>
          <w:szCs w:val="24"/>
        </w:rPr>
        <w:t xml:space="preserve">       силу 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Решений  Совета народных депутатов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5714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    сельского      поселения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5714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   муниципального   района 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Воронежской области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 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 xml:space="preserve">         В целях приведения нормативных правовых актов в соответствие  с действующим законодательством</w:t>
      </w:r>
      <w:proofErr w:type="gramStart"/>
      <w:r w:rsidRPr="0005714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57144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Pr="0005714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5714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решил: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1. Признать утратившим силу: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057144" w:rsidRPr="00057144" w:rsidTr="00780498">
        <w:trPr>
          <w:trHeight w:val="898"/>
        </w:trPr>
        <w:tc>
          <w:tcPr>
            <w:tcW w:w="9606" w:type="dxa"/>
          </w:tcPr>
          <w:p w:rsidR="00057144" w:rsidRPr="00057144" w:rsidRDefault="00057144" w:rsidP="00676DF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144">
              <w:rPr>
                <w:rFonts w:ascii="Arial" w:hAnsi="Arial" w:cs="Arial"/>
                <w:sz w:val="24"/>
                <w:szCs w:val="24"/>
              </w:rPr>
              <w:t xml:space="preserve">- решение Совета народных депутатов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 04.06.2010   года   № 15 Об утверждении Правил внешнего благоустройства, организации уборки, обеспечения чистоты и порядка на территории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Start"/>
            <w:r w:rsidRPr="0005714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057144" w:rsidRPr="00057144" w:rsidRDefault="00057144" w:rsidP="00676DF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144">
              <w:rPr>
                <w:rFonts w:ascii="Arial" w:hAnsi="Arial" w:cs="Arial"/>
                <w:sz w:val="24"/>
                <w:szCs w:val="24"/>
              </w:rPr>
              <w:t xml:space="preserve">- решение Совета народных депутатов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 22.10.2010   года   №24 О внесении изменений в решение Совета народных депутатов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сельского поселения от 04.06.2010г. №15 «Об утверждении Правил внешнего благоустройства, организации уборки, обеспечения чистоты и порядка на территории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</w:t>
            </w:r>
            <w:proofErr w:type="gramStart"/>
            <w:r w:rsidRPr="0005714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057144" w:rsidRPr="00057144" w:rsidRDefault="00057144" w:rsidP="00676DF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144">
              <w:rPr>
                <w:rFonts w:ascii="Arial" w:hAnsi="Arial" w:cs="Arial"/>
                <w:sz w:val="24"/>
                <w:szCs w:val="24"/>
              </w:rPr>
              <w:t xml:space="preserve">-  решение Совета народных депутатов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 от 28.11. 2011 г.   №15 Об утверждении Правил содержания собак и кошек на территории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Start"/>
            <w:r w:rsidRPr="00057144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057144" w:rsidRPr="00057144" w:rsidRDefault="00057144" w:rsidP="00676DF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144">
              <w:rPr>
                <w:rFonts w:ascii="Arial" w:hAnsi="Arial" w:cs="Arial"/>
                <w:sz w:val="24"/>
                <w:szCs w:val="24"/>
              </w:rPr>
              <w:t xml:space="preserve">-  решение Совета народных депутатов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057144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0571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 от 31.08. 2016 г.   №29 Об утверждении Положения об организации и осуществления мероприятий по работе  с детьми и молодежью</w:t>
            </w:r>
            <w:proofErr w:type="gramStart"/>
            <w:r w:rsidRPr="0005714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 xml:space="preserve"> 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 xml:space="preserve">    2. Опубликовать настоящее решение в Вестнике </w:t>
      </w:r>
      <w:proofErr w:type="spellStart"/>
      <w:r w:rsidRPr="0005714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5714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разместить на официальном сайте </w:t>
      </w:r>
      <w:proofErr w:type="spellStart"/>
      <w:r w:rsidRPr="0005714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057144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 xml:space="preserve">   3. Настоящее решение вступает в силу после его официального обнародования</w:t>
      </w:r>
      <w:proofErr w:type="gramStart"/>
      <w:r w:rsidRPr="0005714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057144">
        <w:rPr>
          <w:rFonts w:ascii="Arial" w:hAnsi="Arial" w:cs="Arial"/>
          <w:sz w:val="24"/>
          <w:szCs w:val="24"/>
        </w:rPr>
        <w:t>Байчуровского</w:t>
      </w:r>
      <w:proofErr w:type="spellEnd"/>
    </w:p>
    <w:p w:rsidR="00057144" w:rsidRPr="00057144" w:rsidRDefault="00057144" w:rsidP="00676D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144">
        <w:rPr>
          <w:rFonts w:ascii="Arial" w:hAnsi="Arial" w:cs="Arial"/>
          <w:sz w:val="24"/>
          <w:szCs w:val="24"/>
        </w:rPr>
        <w:t>сельского поселения              ________________       Е.Н. Конева</w:t>
      </w:r>
    </w:p>
    <w:p w:rsidR="00853E88" w:rsidRPr="00676DF5" w:rsidRDefault="00853E88" w:rsidP="00676D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53E88" w:rsidRPr="00853E88" w:rsidRDefault="00853E88" w:rsidP="00676D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745A" w:rsidRPr="00676DF5" w:rsidRDefault="0007745A" w:rsidP="00676D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11CE" w:rsidRDefault="00D711CE" w:rsidP="00D91AC4">
      <w:pPr>
        <w:tabs>
          <w:tab w:val="left" w:pos="1172"/>
        </w:tabs>
        <w:jc w:val="center"/>
      </w:pPr>
    </w:p>
    <w:p w:rsidR="00D711CE" w:rsidRDefault="00D711CE" w:rsidP="00D91AC4">
      <w:pPr>
        <w:tabs>
          <w:tab w:val="left" w:pos="1172"/>
        </w:tabs>
        <w:jc w:val="center"/>
      </w:pPr>
    </w:p>
    <w:p w:rsidR="00AE7755" w:rsidRDefault="005C4418" w:rsidP="00D91AC4">
      <w:pPr>
        <w:tabs>
          <w:tab w:val="left" w:pos="1172"/>
        </w:tabs>
        <w:jc w:val="center"/>
      </w:pPr>
      <w:r>
        <w:t>В</w:t>
      </w:r>
      <w:r w:rsidR="001249F6">
        <w:t>ес</w:t>
      </w:r>
      <w:r w:rsidR="00A47965" w:rsidRPr="00D91AC4">
        <w:t>т</w:t>
      </w:r>
      <w:r w:rsidR="00AE7755">
        <w:t xml:space="preserve">ник </w:t>
      </w:r>
      <w:r w:rsidR="00A47965" w:rsidRPr="00D91AC4">
        <w:t xml:space="preserve">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</w:p>
    <w:p w:rsidR="00A47965" w:rsidRPr="00D91AC4" w:rsidRDefault="000F4FE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676DF5">
        <w:t>3</w:t>
      </w:r>
      <w:r w:rsidR="00AC23C4">
        <w:t>0</w:t>
      </w:r>
      <w:r w:rsidRPr="00D91AC4">
        <w:t>.</w:t>
      </w:r>
      <w:r w:rsidR="00F1163A">
        <w:t>0</w:t>
      </w:r>
      <w:r w:rsidR="000C088F">
        <w:t>5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676DF5">
        <w:t>№9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r w:rsidR="00AE7755">
        <w:t xml:space="preserve">                                           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footerReference w:type="default" r:id="rId9"/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69" w:rsidRDefault="00365869" w:rsidP="00D918C1">
      <w:r>
        <w:separator/>
      </w:r>
    </w:p>
  </w:endnote>
  <w:endnote w:type="continuationSeparator" w:id="0">
    <w:p w:rsidR="00365869" w:rsidRDefault="00365869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07745A" w:rsidRDefault="000774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F5">
          <w:rPr>
            <w:noProof/>
          </w:rPr>
          <w:t>1</w:t>
        </w:r>
        <w:r>
          <w:fldChar w:fldCharType="end"/>
        </w:r>
      </w:p>
    </w:sdtContent>
  </w:sdt>
  <w:p w:rsidR="0007745A" w:rsidRDefault="000774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69" w:rsidRDefault="00365869" w:rsidP="00D918C1">
      <w:r>
        <w:separator/>
      </w:r>
    </w:p>
  </w:footnote>
  <w:footnote w:type="continuationSeparator" w:id="0">
    <w:p w:rsidR="00365869" w:rsidRDefault="00365869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5481"/>
    <w:multiLevelType w:val="multilevel"/>
    <w:tmpl w:val="25C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7"/>
  </w:num>
  <w:num w:numId="22">
    <w:abstractNumId w:val="28"/>
  </w:num>
  <w:num w:numId="23">
    <w:abstractNumId w:val="2"/>
  </w:num>
  <w:num w:numId="24">
    <w:abstractNumId w:val="4"/>
  </w:num>
  <w:num w:numId="25">
    <w:abstractNumId w:val="6"/>
  </w:num>
  <w:num w:numId="26">
    <w:abstractNumId w:val="12"/>
  </w:num>
  <w:num w:numId="27">
    <w:abstractNumId w:val="11"/>
  </w:num>
  <w:num w:numId="28">
    <w:abstractNumId w:val="17"/>
  </w:num>
  <w:num w:numId="29">
    <w:abstractNumId w:val="5"/>
  </w:num>
  <w:num w:numId="30">
    <w:abstractNumId w:val="29"/>
  </w:num>
  <w:num w:numId="31">
    <w:abstractNumId w:val="26"/>
  </w:num>
  <w:num w:numId="32">
    <w:abstractNumId w:val="9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513B0"/>
    <w:rsid w:val="00057144"/>
    <w:rsid w:val="00063E3B"/>
    <w:rsid w:val="00066EA3"/>
    <w:rsid w:val="000678FE"/>
    <w:rsid w:val="000709FF"/>
    <w:rsid w:val="0007599D"/>
    <w:rsid w:val="0007745A"/>
    <w:rsid w:val="00077D66"/>
    <w:rsid w:val="00085EFE"/>
    <w:rsid w:val="000965E4"/>
    <w:rsid w:val="000C088F"/>
    <w:rsid w:val="000C0FB0"/>
    <w:rsid w:val="000C3516"/>
    <w:rsid w:val="000E3D6E"/>
    <w:rsid w:val="000F4FE9"/>
    <w:rsid w:val="000F5DE9"/>
    <w:rsid w:val="000F6DC6"/>
    <w:rsid w:val="001002AA"/>
    <w:rsid w:val="001249F6"/>
    <w:rsid w:val="00125139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372EA"/>
    <w:rsid w:val="002406A3"/>
    <w:rsid w:val="002427D9"/>
    <w:rsid w:val="00242A44"/>
    <w:rsid w:val="00244446"/>
    <w:rsid w:val="0024590E"/>
    <w:rsid w:val="002518E3"/>
    <w:rsid w:val="00260847"/>
    <w:rsid w:val="002639E6"/>
    <w:rsid w:val="00266FF0"/>
    <w:rsid w:val="0028306A"/>
    <w:rsid w:val="00290280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65869"/>
    <w:rsid w:val="00376F53"/>
    <w:rsid w:val="0038317A"/>
    <w:rsid w:val="00395A21"/>
    <w:rsid w:val="003A1FF2"/>
    <w:rsid w:val="003A4601"/>
    <w:rsid w:val="003A565A"/>
    <w:rsid w:val="003B7648"/>
    <w:rsid w:val="003C6499"/>
    <w:rsid w:val="003F0D49"/>
    <w:rsid w:val="003F2166"/>
    <w:rsid w:val="00402A53"/>
    <w:rsid w:val="00421505"/>
    <w:rsid w:val="004317C2"/>
    <w:rsid w:val="00442D16"/>
    <w:rsid w:val="004459A6"/>
    <w:rsid w:val="004602A7"/>
    <w:rsid w:val="004740AE"/>
    <w:rsid w:val="00477D3C"/>
    <w:rsid w:val="004858A7"/>
    <w:rsid w:val="004A0695"/>
    <w:rsid w:val="004A26DF"/>
    <w:rsid w:val="004A6C5F"/>
    <w:rsid w:val="004B5BA7"/>
    <w:rsid w:val="004C4DDE"/>
    <w:rsid w:val="004F6470"/>
    <w:rsid w:val="00506066"/>
    <w:rsid w:val="00515942"/>
    <w:rsid w:val="00521579"/>
    <w:rsid w:val="00537AB3"/>
    <w:rsid w:val="00540674"/>
    <w:rsid w:val="005419C7"/>
    <w:rsid w:val="00543123"/>
    <w:rsid w:val="00543AD7"/>
    <w:rsid w:val="00557954"/>
    <w:rsid w:val="0057760E"/>
    <w:rsid w:val="0058431F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6DF5"/>
    <w:rsid w:val="0067794B"/>
    <w:rsid w:val="006B2247"/>
    <w:rsid w:val="006B3C30"/>
    <w:rsid w:val="006B49C1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D08"/>
    <w:rsid w:val="007853BF"/>
    <w:rsid w:val="00786609"/>
    <w:rsid w:val="0079330B"/>
    <w:rsid w:val="007A0C98"/>
    <w:rsid w:val="007A4661"/>
    <w:rsid w:val="007A65FF"/>
    <w:rsid w:val="007C3757"/>
    <w:rsid w:val="007C3BBB"/>
    <w:rsid w:val="007C48EE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53E88"/>
    <w:rsid w:val="00863886"/>
    <w:rsid w:val="00865CBC"/>
    <w:rsid w:val="00874796"/>
    <w:rsid w:val="00895D9C"/>
    <w:rsid w:val="008A1D18"/>
    <w:rsid w:val="008B56B4"/>
    <w:rsid w:val="008C7BC7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5905"/>
    <w:rsid w:val="00996BD6"/>
    <w:rsid w:val="00997613"/>
    <w:rsid w:val="009A7171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0FD5"/>
    <w:rsid w:val="00A47965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23C4"/>
    <w:rsid w:val="00AC3840"/>
    <w:rsid w:val="00AD15AE"/>
    <w:rsid w:val="00AD3625"/>
    <w:rsid w:val="00AD7D2C"/>
    <w:rsid w:val="00AE7755"/>
    <w:rsid w:val="00AF47EF"/>
    <w:rsid w:val="00B46E97"/>
    <w:rsid w:val="00B55C69"/>
    <w:rsid w:val="00B61E54"/>
    <w:rsid w:val="00B62DEF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812C2"/>
    <w:rsid w:val="00C92391"/>
    <w:rsid w:val="00C95985"/>
    <w:rsid w:val="00CB37B1"/>
    <w:rsid w:val="00CB4E4F"/>
    <w:rsid w:val="00CC0CF5"/>
    <w:rsid w:val="00CC6A90"/>
    <w:rsid w:val="00CD6BCE"/>
    <w:rsid w:val="00CE4999"/>
    <w:rsid w:val="00CF1BCD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83EFC"/>
    <w:rsid w:val="00D918C1"/>
    <w:rsid w:val="00D91AC4"/>
    <w:rsid w:val="00D92969"/>
    <w:rsid w:val="00DA20A8"/>
    <w:rsid w:val="00DA6285"/>
    <w:rsid w:val="00DB3CB6"/>
    <w:rsid w:val="00DB75CD"/>
    <w:rsid w:val="00DC26C1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459E"/>
    <w:rsid w:val="00EA158F"/>
    <w:rsid w:val="00EA7851"/>
    <w:rsid w:val="00EB3AA5"/>
    <w:rsid w:val="00EB75F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8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40FD5"/>
  </w:style>
  <w:style w:type="paragraph" w:customStyle="1" w:styleId="62">
    <w:name w:val="Абзац списка6"/>
    <w:basedOn w:val="a"/>
    <w:rsid w:val="00A40FD5"/>
    <w:pPr>
      <w:ind w:left="720" w:firstLine="709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1"/>
    <w:uiPriority w:val="59"/>
    <w:rsid w:val="00A40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7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8408-C9C0-4412-90C5-F4767713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4</cp:revision>
  <cp:lastPrinted>2025-02-05T09:04:00Z</cp:lastPrinted>
  <dcterms:created xsi:type="dcterms:W3CDTF">2025-05-29T07:20:00Z</dcterms:created>
  <dcterms:modified xsi:type="dcterms:W3CDTF">2025-05-29T08:52:00Z</dcterms:modified>
</cp:coreProperties>
</file>