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5D" w:rsidRDefault="009B2B5D" w:rsidP="009B2B5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успешного развития межнациональных отношений необходимо соблюдение важных гуманистических принципов: 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-отказ от насилия и принуждения; 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-признание прав и свобод человека важнейшей ценностью независимо от его национальной принадлежности; 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-готовность к мирному урегулированию противоречий, участие третьей стороны в достижении компромиссных решений; 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-развитие культурного сотрудничества между этническими общностями.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Постарайтесь усвоить простейшие, но вечные истины: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-природа сотворила людей разными, но равными в своем достоинстве и правах;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-любые межнациональные конфликты начинаются с внутреннего состояния личности и ее поведения.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этих истин поможет Вам установить добрые отношения с окружающими и поднять Вашу личную репутацию.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Действия по профилактике межнациональных и межэтнических конфликтов: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-всеми силами боритесь с негативными эмоциями по отношению к другим людям, будьте доброжелательны и великодушны;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-избегайте в общении крайних, жестких и категоричных оценок, которые легко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провоцируют конфликтную ситуацию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-критиковать можно конкретные действия и поступки человека, но не его личность;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ходе общения желательно хотя бы изредка улыбаться собеседнику;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-важнейшее правило общения – цените не только своё, но и чужое мнение, умейте слышать не только себя, но и других;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-не оскорбляйте, не унижайте, не обижайте, не обманывайте, не предавайте – тогда уважение и любовь Вам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обеспечены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Призыва</w:t>
      </w:r>
      <w:r w:rsidR="008A13CE">
        <w:rPr>
          <w:rFonts w:ascii="Arial" w:hAnsi="Arial" w:cs="Arial"/>
          <w:color w:val="000000"/>
          <w:sz w:val="21"/>
          <w:szCs w:val="21"/>
        </w:rPr>
        <w:t xml:space="preserve">ем всех жителей </w:t>
      </w:r>
      <w:proofErr w:type="spellStart"/>
      <w:r w:rsidR="008A13CE">
        <w:rPr>
          <w:rFonts w:ascii="Arial" w:hAnsi="Arial" w:cs="Arial"/>
          <w:color w:val="000000"/>
          <w:sz w:val="21"/>
          <w:szCs w:val="21"/>
        </w:rPr>
        <w:t>Байчуровского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сельского поселения:</w:t>
      </w:r>
      <w:bookmarkStart w:id="0" w:name="_GoBack"/>
      <w:bookmarkEnd w:id="0"/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-уважать обычаи и национальные традиции друг друга, воспитывать в этом духе подрастающее поколение;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-проявлять максимальную веротерпимость;</w:t>
      </w:r>
    </w:p>
    <w:p w:rsidR="009B2B5D" w:rsidRDefault="009B2B5D" w:rsidP="009B2B5D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-объединять усилия вокруг общих целей, направленных на обеспечение устойчивого и динам</w:t>
      </w:r>
      <w:r>
        <w:rPr>
          <w:rFonts w:ascii="Arial" w:hAnsi="Arial" w:cs="Arial"/>
          <w:color w:val="000000"/>
          <w:sz w:val="21"/>
          <w:szCs w:val="21"/>
        </w:rPr>
        <w:t xml:space="preserve">ичного развития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Байчуровского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сельского поселения.</w:t>
      </w:r>
    </w:p>
    <w:p w:rsidR="00F50405" w:rsidRDefault="00F50405"/>
    <w:sectPr w:rsidR="00F5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D"/>
    <w:rsid w:val="008A13CE"/>
    <w:rsid w:val="009B2B5D"/>
    <w:rsid w:val="00B35B3D"/>
    <w:rsid w:val="00F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TeplyakovaVV</dc:creator>
  <cp:lastModifiedBy>TeplyakovaVV</cp:lastModifiedBy>
  <cp:revision>4</cp:revision>
  <dcterms:created xsi:type="dcterms:W3CDTF">2023-10-25T12:27:00Z</dcterms:created>
  <dcterms:modified xsi:type="dcterms:W3CDTF">2023-10-25T12:28:00Z</dcterms:modified>
</cp:coreProperties>
</file>